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A8F91" w14:textId="259D208C" w:rsidR="0078267A" w:rsidRDefault="00D507BD" w:rsidP="00D507BD">
      <w:pPr>
        <w:rPr>
          <w:b/>
          <w:bCs/>
        </w:rPr>
      </w:pPr>
      <w:r w:rsidRPr="00D507BD">
        <w:rPr>
          <w:b/>
          <w:bCs/>
        </w:rPr>
        <w:t>Ver</w:t>
      </w:r>
      <w:r w:rsidR="005817FB">
        <w:rPr>
          <w:b/>
          <w:bCs/>
        </w:rPr>
        <w:t>e</w:t>
      </w:r>
      <w:r w:rsidRPr="00D507BD">
        <w:rPr>
          <w:b/>
          <w:bCs/>
        </w:rPr>
        <w:t xml:space="preserve">eniging “De </w:t>
      </w:r>
      <w:proofErr w:type="spellStart"/>
      <w:r w:rsidRPr="00D507BD">
        <w:rPr>
          <w:b/>
          <w:bCs/>
        </w:rPr>
        <w:t>Sphinx</w:t>
      </w:r>
      <w:proofErr w:type="spellEnd"/>
      <w:r w:rsidRPr="00D507BD">
        <w:rPr>
          <w:b/>
          <w:bCs/>
        </w:rPr>
        <w:t>” – Overzicht 19</w:t>
      </w:r>
      <w:r w:rsidR="00462275">
        <w:rPr>
          <w:b/>
          <w:bCs/>
        </w:rPr>
        <w:t>8</w:t>
      </w:r>
      <w:r w:rsidR="0078267A">
        <w:rPr>
          <w:b/>
          <w:bCs/>
        </w:rPr>
        <w:t>3</w:t>
      </w:r>
    </w:p>
    <w:tbl>
      <w:tblPr>
        <w:tblW w:w="958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1"/>
        <w:gridCol w:w="3345"/>
        <w:gridCol w:w="30"/>
        <w:gridCol w:w="4118"/>
        <w:gridCol w:w="30"/>
        <w:gridCol w:w="81"/>
      </w:tblGrid>
      <w:tr w:rsidR="00FD2449" w:rsidRPr="00FD2449" w14:paraId="18FB8B37" w14:textId="77777777" w:rsidTr="00FD2449">
        <w:trPr>
          <w:gridAfter w:val="2"/>
          <w:wAfter w:w="42" w:type="dxa"/>
          <w:tblHeader/>
          <w:tblCellSpacing w:w="15" w:type="dxa"/>
        </w:trPr>
        <w:tc>
          <w:tcPr>
            <w:tcW w:w="1940" w:type="dxa"/>
            <w:vAlign w:val="center"/>
            <w:hideMark/>
          </w:tcPr>
          <w:p w14:paraId="6DAD4679" w14:textId="77777777" w:rsidR="00FD2449" w:rsidRPr="00FD2449" w:rsidRDefault="00FD2449" w:rsidP="00F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b/>
                <w:bCs/>
                <w:kern w:val="0"/>
                <w:lang w:eastAsia="nl-NL"/>
                <w14:ligatures w14:val="none"/>
              </w:rPr>
              <w:t>Datum</w:t>
            </w:r>
          </w:p>
        </w:tc>
        <w:tc>
          <w:tcPr>
            <w:tcW w:w="3324" w:type="dxa"/>
            <w:vAlign w:val="center"/>
            <w:hideMark/>
          </w:tcPr>
          <w:p w14:paraId="2B75726A" w14:textId="77777777" w:rsidR="00FD2449" w:rsidRPr="00FD2449" w:rsidRDefault="00FD2449" w:rsidP="00FD2449">
            <w:pPr>
              <w:tabs>
                <w:tab w:val="left" w:pos="34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b/>
                <w:bCs/>
                <w:kern w:val="0"/>
                <w:lang w:eastAsia="nl-NL"/>
                <w14:ligatures w14:val="none"/>
              </w:rPr>
              <w:t>Spreker</w:t>
            </w:r>
          </w:p>
        </w:tc>
        <w:tc>
          <w:tcPr>
            <w:tcW w:w="4129" w:type="dxa"/>
            <w:gridSpan w:val="2"/>
            <w:vAlign w:val="center"/>
            <w:hideMark/>
          </w:tcPr>
          <w:p w14:paraId="53B31A0F" w14:textId="77777777" w:rsidR="00FD2449" w:rsidRPr="00FD2449" w:rsidRDefault="00FD2449" w:rsidP="00F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nl-NL"/>
                <w14:ligatures w14:val="none"/>
              </w:rPr>
            </w:pPr>
            <w:proofErr w:type="gramStart"/>
            <w:r w:rsidRPr="00FD2449">
              <w:rPr>
                <w:rFonts w:ascii="Times New Roman" w:eastAsia="Times New Roman" w:hAnsi="Times New Roman" w:cs="Times New Roman"/>
                <w:b/>
                <w:bCs/>
                <w:kern w:val="0"/>
                <w:lang w:eastAsia="nl-NL"/>
                <w14:ligatures w14:val="none"/>
              </w:rPr>
              <w:t>Onderwerp /</w:t>
            </w:r>
            <w:proofErr w:type="gramEnd"/>
            <w:r w:rsidRPr="00FD2449">
              <w:rPr>
                <w:rFonts w:ascii="Times New Roman" w:eastAsia="Times New Roman" w:hAnsi="Times New Roman" w:cs="Times New Roman"/>
                <w:b/>
                <w:bCs/>
                <w:kern w:val="0"/>
                <w:lang w:eastAsia="nl-NL"/>
                <w14:ligatures w14:val="none"/>
              </w:rPr>
              <w:t xml:space="preserve"> Activiteit</w:t>
            </w:r>
          </w:p>
        </w:tc>
      </w:tr>
      <w:tr w:rsidR="00FD2449" w:rsidRPr="00FD2449" w14:paraId="325AF4BE" w14:textId="77777777" w:rsidTr="00FD2449">
        <w:trPr>
          <w:gridAfter w:val="2"/>
          <w:wAfter w:w="42" w:type="dxa"/>
          <w:tblCellSpacing w:w="15" w:type="dxa"/>
        </w:trPr>
        <w:tc>
          <w:tcPr>
            <w:tcW w:w="1940" w:type="dxa"/>
            <w:vAlign w:val="center"/>
            <w:hideMark/>
          </w:tcPr>
          <w:p w14:paraId="051887B0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6 januari 1983</w:t>
            </w:r>
          </w:p>
        </w:tc>
        <w:tc>
          <w:tcPr>
            <w:tcW w:w="3324" w:type="dxa"/>
            <w:vAlign w:val="center"/>
            <w:hideMark/>
          </w:tcPr>
          <w:p w14:paraId="191A2216" w14:textId="77777777" w:rsidR="00FD2449" w:rsidRPr="00FD2449" w:rsidRDefault="00FD2449" w:rsidP="00FD2449">
            <w:pPr>
              <w:spacing w:after="0" w:line="240" w:lineRule="auto"/>
              <w:ind w:left="-24" w:firstLine="24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 xml:space="preserve">Ir. J.H. </w:t>
            </w:r>
            <w:proofErr w:type="spellStart"/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Brinkgreve</w:t>
            </w:r>
            <w:proofErr w:type="spellEnd"/>
          </w:p>
        </w:tc>
        <w:tc>
          <w:tcPr>
            <w:tcW w:w="4129" w:type="dxa"/>
            <w:gridSpan w:val="2"/>
            <w:vAlign w:val="center"/>
            <w:hideMark/>
          </w:tcPr>
          <w:p w14:paraId="1A9A73D8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Transmigratie van Java in de dertiger jaren en thans (met lichtbeelden)</w:t>
            </w:r>
          </w:p>
        </w:tc>
      </w:tr>
      <w:tr w:rsidR="00FD2449" w:rsidRPr="00FD2449" w14:paraId="2C20E82B" w14:textId="77777777" w:rsidTr="00FD2449">
        <w:trPr>
          <w:gridAfter w:val="2"/>
          <w:wAfter w:w="42" w:type="dxa"/>
          <w:tblCellSpacing w:w="15" w:type="dxa"/>
        </w:trPr>
        <w:tc>
          <w:tcPr>
            <w:tcW w:w="1940" w:type="dxa"/>
            <w:vAlign w:val="center"/>
            <w:hideMark/>
          </w:tcPr>
          <w:p w14:paraId="666BFD9B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27 januari 1983</w:t>
            </w:r>
          </w:p>
        </w:tc>
        <w:tc>
          <w:tcPr>
            <w:tcW w:w="3324" w:type="dxa"/>
            <w:vAlign w:val="center"/>
            <w:hideMark/>
          </w:tcPr>
          <w:p w14:paraId="57ED0251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D. Feenstra R.A.</w:t>
            </w:r>
          </w:p>
        </w:tc>
        <w:tc>
          <w:tcPr>
            <w:tcW w:w="4129" w:type="dxa"/>
            <w:gridSpan w:val="2"/>
            <w:vAlign w:val="center"/>
            <w:hideMark/>
          </w:tcPr>
          <w:p w14:paraId="3A7EC38E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Eigendomsrecht</w:t>
            </w:r>
          </w:p>
        </w:tc>
      </w:tr>
      <w:tr w:rsidR="00FD2449" w:rsidRPr="00FD2449" w14:paraId="48FC6B9D" w14:textId="77777777" w:rsidTr="00FD2449">
        <w:trPr>
          <w:gridAfter w:val="2"/>
          <w:wAfter w:w="42" w:type="dxa"/>
          <w:tblCellSpacing w:w="15" w:type="dxa"/>
        </w:trPr>
        <w:tc>
          <w:tcPr>
            <w:tcW w:w="1940" w:type="dxa"/>
            <w:vAlign w:val="center"/>
            <w:hideMark/>
          </w:tcPr>
          <w:p w14:paraId="05777B56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17 februari 1983</w:t>
            </w:r>
          </w:p>
        </w:tc>
        <w:tc>
          <w:tcPr>
            <w:tcW w:w="3324" w:type="dxa"/>
            <w:vAlign w:val="center"/>
            <w:hideMark/>
          </w:tcPr>
          <w:p w14:paraId="53C3512E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Drs. S.A. Klein</w:t>
            </w:r>
          </w:p>
        </w:tc>
        <w:tc>
          <w:tcPr>
            <w:tcW w:w="4129" w:type="dxa"/>
            <w:gridSpan w:val="2"/>
            <w:vAlign w:val="center"/>
            <w:hideMark/>
          </w:tcPr>
          <w:p w14:paraId="070E41BC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De denkwijze van Spinoza en deze tijd</w:t>
            </w:r>
          </w:p>
        </w:tc>
      </w:tr>
      <w:tr w:rsidR="00FD2449" w:rsidRPr="00FD2449" w14:paraId="6A892ED8" w14:textId="77777777" w:rsidTr="00FD2449">
        <w:trPr>
          <w:gridAfter w:val="2"/>
          <w:wAfter w:w="42" w:type="dxa"/>
          <w:tblCellSpacing w:w="15" w:type="dxa"/>
        </w:trPr>
        <w:tc>
          <w:tcPr>
            <w:tcW w:w="1940" w:type="dxa"/>
            <w:vAlign w:val="center"/>
            <w:hideMark/>
          </w:tcPr>
          <w:p w14:paraId="16B94738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10 maart 1983</w:t>
            </w:r>
          </w:p>
        </w:tc>
        <w:tc>
          <w:tcPr>
            <w:tcW w:w="3324" w:type="dxa"/>
            <w:vAlign w:val="center"/>
            <w:hideMark/>
          </w:tcPr>
          <w:p w14:paraId="5CEDF95F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 xml:space="preserve">Ir. A. </w:t>
            </w:r>
            <w:proofErr w:type="spellStart"/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Gorkovoi</w:t>
            </w:r>
            <w:proofErr w:type="spellEnd"/>
          </w:p>
        </w:tc>
        <w:tc>
          <w:tcPr>
            <w:tcW w:w="4129" w:type="dxa"/>
            <w:gridSpan w:val="2"/>
            <w:vAlign w:val="center"/>
            <w:hideMark/>
          </w:tcPr>
          <w:p w14:paraId="30849D09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Antarctica (met lichtbeelden)</w:t>
            </w:r>
          </w:p>
        </w:tc>
      </w:tr>
      <w:tr w:rsidR="00FD2449" w:rsidRPr="00FD2449" w14:paraId="6DD8BD51" w14:textId="77777777" w:rsidTr="00FD2449">
        <w:trPr>
          <w:gridAfter w:val="2"/>
          <w:wAfter w:w="42" w:type="dxa"/>
          <w:tblCellSpacing w:w="15" w:type="dxa"/>
        </w:trPr>
        <w:tc>
          <w:tcPr>
            <w:tcW w:w="1940" w:type="dxa"/>
            <w:vAlign w:val="center"/>
            <w:hideMark/>
          </w:tcPr>
          <w:p w14:paraId="2BD706BC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31 maart 1983</w:t>
            </w:r>
          </w:p>
        </w:tc>
        <w:tc>
          <w:tcPr>
            <w:tcW w:w="3324" w:type="dxa"/>
            <w:vAlign w:val="center"/>
            <w:hideMark/>
          </w:tcPr>
          <w:p w14:paraId="732A3435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H.V. Quispel</w:t>
            </w:r>
          </w:p>
        </w:tc>
        <w:tc>
          <w:tcPr>
            <w:tcW w:w="4129" w:type="dxa"/>
            <w:gridSpan w:val="2"/>
            <w:vAlign w:val="center"/>
            <w:hideMark/>
          </w:tcPr>
          <w:p w14:paraId="3521D442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 xml:space="preserve">Terugkeer naar </w:t>
            </w:r>
            <w:proofErr w:type="spellStart"/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Leyte</w:t>
            </w:r>
            <w:proofErr w:type="spellEnd"/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 xml:space="preserve"> (met lichtbeelden)</w:t>
            </w:r>
          </w:p>
        </w:tc>
      </w:tr>
      <w:tr w:rsidR="00FD2449" w:rsidRPr="00FD2449" w14:paraId="0DBFFB1F" w14:textId="77777777" w:rsidTr="00FD2449">
        <w:trPr>
          <w:gridAfter w:val="2"/>
          <w:wAfter w:w="42" w:type="dxa"/>
          <w:tblCellSpacing w:w="15" w:type="dxa"/>
        </w:trPr>
        <w:tc>
          <w:tcPr>
            <w:tcW w:w="1940" w:type="dxa"/>
            <w:vAlign w:val="center"/>
            <w:hideMark/>
          </w:tcPr>
          <w:p w14:paraId="2EE3C85C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14 april 1983</w:t>
            </w:r>
          </w:p>
        </w:tc>
        <w:tc>
          <w:tcPr>
            <w:tcW w:w="3324" w:type="dxa"/>
            <w:vAlign w:val="center"/>
            <w:hideMark/>
          </w:tcPr>
          <w:p w14:paraId="738A35AE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Prof. Dr. C. Goethals</w:t>
            </w:r>
          </w:p>
        </w:tc>
        <w:tc>
          <w:tcPr>
            <w:tcW w:w="4129" w:type="dxa"/>
            <w:gridSpan w:val="2"/>
            <w:vAlign w:val="center"/>
            <w:hideMark/>
          </w:tcPr>
          <w:p w14:paraId="183A4043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Prijsbeheersing in Frankrijk in de jaren van de Grote Revolutie</w:t>
            </w:r>
          </w:p>
        </w:tc>
      </w:tr>
      <w:tr w:rsidR="00FD2449" w:rsidRPr="00FD2449" w14:paraId="6533540A" w14:textId="77777777" w:rsidTr="00FD2449">
        <w:trPr>
          <w:gridAfter w:val="2"/>
          <w:wAfter w:w="42" w:type="dxa"/>
          <w:tblCellSpacing w:w="15" w:type="dxa"/>
        </w:trPr>
        <w:tc>
          <w:tcPr>
            <w:tcW w:w="1940" w:type="dxa"/>
            <w:vAlign w:val="center"/>
            <w:hideMark/>
          </w:tcPr>
          <w:p w14:paraId="19119142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28 april 1983</w:t>
            </w:r>
          </w:p>
        </w:tc>
        <w:tc>
          <w:tcPr>
            <w:tcW w:w="3324" w:type="dxa"/>
            <w:vAlign w:val="center"/>
            <w:hideMark/>
          </w:tcPr>
          <w:p w14:paraId="51FE3EE8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Mr. W.A. Schouten</w:t>
            </w:r>
          </w:p>
        </w:tc>
        <w:tc>
          <w:tcPr>
            <w:tcW w:w="4129" w:type="dxa"/>
            <w:gridSpan w:val="2"/>
            <w:vAlign w:val="center"/>
            <w:hideMark/>
          </w:tcPr>
          <w:p w14:paraId="21C03162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Wetenschap en levensbeschouwing aan de Universiteit</w:t>
            </w:r>
          </w:p>
        </w:tc>
      </w:tr>
      <w:tr w:rsidR="00FD2449" w:rsidRPr="00FD2449" w14:paraId="318D4C04" w14:textId="77777777" w:rsidTr="00FD2449">
        <w:trPr>
          <w:gridAfter w:val="2"/>
          <w:wAfter w:w="42" w:type="dxa"/>
          <w:tblCellSpacing w:w="15" w:type="dxa"/>
        </w:trPr>
        <w:tc>
          <w:tcPr>
            <w:tcW w:w="1940" w:type="dxa"/>
            <w:vAlign w:val="center"/>
            <w:hideMark/>
          </w:tcPr>
          <w:p w14:paraId="7D2C02DC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23 juni 1983</w:t>
            </w:r>
          </w:p>
        </w:tc>
        <w:tc>
          <w:tcPr>
            <w:tcW w:w="3324" w:type="dxa"/>
            <w:vAlign w:val="center"/>
            <w:hideMark/>
          </w:tcPr>
          <w:p w14:paraId="1C769C19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—</w:t>
            </w:r>
          </w:p>
        </w:tc>
        <w:tc>
          <w:tcPr>
            <w:tcW w:w="4129" w:type="dxa"/>
            <w:gridSpan w:val="2"/>
            <w:vAlign w:val="center"/>
            <w:hideMark/>
          </w:tcPr>
          <w:p w14:paraId="0D4F2D66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proofErr w:type="spellStart"/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Zomersphinx</w:t>
            </w:r>
            <w:proofErr w:type="spellEnd"/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 xml:space="preserve"> (excursie: KMA Breda, Markiezenhof Bergen op Zoom, diner)</w:t>
            </w:r>
          </w:p>
        </w:tc>
      </w:tr>
      <w:tr w:rsidR="00FD2449" w:rsidRPr="00FD2449" w14:paraId="5D5602DD" w14:textId="77777777" w:rsidTr="00FD2449">
        <w:trPr>
          <w:gridAfter w:val="2"/>
          <w:wAfter w:w="42" w:type="dxa"/>
          <w:tblCellSpacing w:w="15" w:type="dxa"/>
        </w:trPr>
        <w:tc>
          <w:tcPr>
            <w:tcW w:w="1940" w:type="dxa"/>
            <w:vAlign w:val="center"/>
            <w:hideMark/>
          </w:tcPr>
          <w:p w14:paraId="14AA0481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29 september 1983</w:t>
            </w:r>
          </w:p>
        </w:tc>
        <w:tc>
          <w:tcPr>
            <w:tcW w:w="3324" w:type="dxa"/>
            <w:vAlign w:val="center"/>
            <w:hideMark/>
          </w:tcPr>
          <w:p w14:paraId="597B948A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 xml:space="preserve">Mr. S.L.F. de </w:t>
            </w:r>
            <w:proofErr w:type="spellStart"/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Hartogh</w:t>
            </w:r>
            <w:proofErr w:type="spellEnd"/>
          </w:p>
        </w:tc>
        <w:tc>
          <w:tcPr>
            <w:tcW w:w="4129" w:type="dxa"/>
            <w:gridSpan w:val="2"/>
            <w:vAlign w:val="center"/>
            <w:hideMark/>
          </w:tcPr>
          <w:p w14:paraId="74FE5D81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Anti-discriminatie wetgeving</w:t>
            </w:r>
          </w:p>
        </w:tc>
      </w:tr>
      <w:tr w:rsidR="00FD2449" w:rsidRPr="00FD2449" w14:paraId="764A4EA1" w14:textId="77777777" w:rsidTr="00FD2449">
        <w:trPr>
          <w:gridAfter w:val="2"/>
          <w:wAfter w:w="42" w:type="dxa"/>
          <w:tblCellSpacing w:w="15" w:type="dxa"/>
        </w:trPr>
        <w:tc>
          <w:tcPr>
            <w:tcW w:w="1940" w:type="dxa"/>
            <w:vAlign w:val="center"/>
            <w:hideMark/>
          </w:tcPr>
          <w:p w14:paraId="47B8D2CB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20 oktober 1983</w:t>
            </w:r>
          </w:p>
        </w:tc>
        <w:tc>
          <w:tcPr>
            <w:tcW w:w="3324" w:type="dxa"/>
            <w:vAlign w:val="center"/>
            <w:hideMark/>
          </w:tcPr>
          <w:p w14:paraId="187B8EEA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Dr. Ir. R. Houwink</w:t>
            </w:r>
          </w:p>
        </w:tc>
        <w:tc>
          <w:tcPr>
            <w:tcW w:w="4129" w:type="dxa"/>
            <w:gridSpan w:val="2"/>
            <w:vAlign w:val="center"/>
            <w:hideMark/>
          </w:tcPr>
          <w:p w14:paraId="57266054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Hoe het leven op andere planeten kan zijn (met lichtbeelden)</w:t>
            </w:r>
          </w:p>
        </w:tc>
      </w:tr>
      <w:tr w:rsidR="00FD2449" w:rsidRPr="00FD2449" w14:paraId="30079665" w14:textId="77777777" w:rsidTr="00FD2449">
        <w:trPr>
          <w:gridAfter w:val="2"/>
          <w:wAfter w:w="42" w:type="dxa"/>
          <w:tblCellSpacing w:w="15" w:type="dxa"/>
        </w:trPr>
        <w:tc>
          <w:tcPr>
            <w:tcW w:w="1940" w:type="dxa"/>
            <w:vAlign w:val="center"/>
            <w:hideMark/>
          </w:tcPr>
          <w:p w14:paraId="1BB767B5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3 november 1983</w:t>
            </w:r>
          </w:p>
        </w:tc>
        <w:tc>
          <w:tcPr>
            <w:tcW w:w="3324" w:type="dxa"/>
            <w:vAlign w:val="center"/>
            <w:hideMark/>
          </w:tcPr>
          <w:p w14:paraId="66124FE9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 xml:space="preserve">Dr. J. </w:t>
            </w:r>
            <w:proofErr w:type="spellStart"/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Vixseboxse</w:t>
            </w:r>
            <w:proofErr w:type="spellEnd"/>
          </w:p>
        </w:tc>
        <w:tc>
          <w:tcPr>
            <w:tcW w:w="4129" w:type="dxa"/>
            <w:gridSpan w:val="2"/>
            <w:vAlign w:val="center"/>
            <w:hideMark/>
          </w:tcPr>
          <w:p w14:paraId="67909095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proofErr w:type="spellStart"/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Shi</w:t>
            </w:r>
            <w:proofErr w:type="spellEnd"/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 xml:space="preserve"> San Ling, een keizerlijke dodenvallei (met lichtbeelden)</w:t>
            </w:r>
          </w:p>
        </w:tc>
      </w:tr>
      <w:tr w:rsidR="00FD2449" w:rsidRPr="00FD2449" w14:paraId="45F33076" w14:textId="77777777" w:rsidTr="00FD2449">
        <w:trPr>
          <w:gridAfter w:val="2"/>
          <w:wAfter w:w="42" w:type="dxa"/>
          <w:tblCellSpacing w:w="15" w:type="dxa"/>
        </w:trPr>
        <w:tc>
          <w:tcPr>
            <w:tcW w:w="1940" w:type="dxa"/>
            <w:vAlign w:val="center"/>
            <w:hideMark/>
          </w:tcPr>
          <w:p w14:paraId="2E217A9B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24 november 1983</w:t>
            </w:r>
          </w:p>
        </w:tc>
        <w:tc>
          <w:tcPr>
            <w:tcW w:w="3324" w:type="dxa"/>
            <w:vAlign w:val="center"/>
            <w:hideMark/>
          </w:tcPr>
          <w:p w14:paraId="556964F3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Drs. W.H. Pelt</w:t>
            </w:r>
          </w:p>
        </w:tc>
        <w:tc>
          <w:tcPr>
            <w:tcW w:w="4129" w:type="dxa"/>
            <w:gridSpan w:val="2"/>
            <w:vAlign w:val="center"/>
            <w:hideMark/>
          </w:tcPr>
          <w:p w14:paraId="4752938C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Hoe functioneert een communistische staat?</w:t>
            </w:r>
          </w:p>
        </w:tc>
      </w:tr>
      <w:tr w:rsidR="00FD2449" w:rsidRPr="00FD2449" w14:paraId="4E8EDF7C" w14:textId="77777777" w:rsidTr="00FD2449">
        <w:trPr>
          <w:gridAfter w:val="2"/>
          <w:wAfter w:w="42" w:type="dxa"/>
          <w:tblCellSpacing w:w="15" w:type="dxa"/>
        </w:trPr>
        <w:tc>
          <w:tcPr>
            <w:tcW w:w="1940" w:type="dxa"/>
            <w:vAlign w:val="center"/>
            <w:hideMark/>
          </w:tcPr>
          <w:p w14:paraId="1D96E71A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2 december 1983</w:t>
            </w:r>
          </w:p>
        </w:tc>
        <w:tc>
          <w:tcPr>
            <w:tcW w:w="3324" w:type="dxa"/>
            <w:vAlign w:val="center"/>
            <w:hideMark/>
          </w:tcPr>
          <w:p w14:paraId="412C87D1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—</w:t>
            </w:r>
          </w:p>
        </w:tc>
        <w:tc>
          <w:tcPr>
            <w:tcW w:w="4129" w:type="dxa"/>
            <w:gridSpan w:val="2"/>
            <w:vAlign w:val="center"/>
            <w:hideMark/>
          </w:tcPr>
          <w:p w14:paraId="64633FAE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proofErr w:type="spellStart"/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Najaarssphinx</w:t>
            </w:r>
            <w:proofErr w:type="spellEnd"/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 xml:space="preserve"> (bezoek Koninklijke Bibliotheek, Den Haag)</w:t>
            </w:r>
          </w:p>
        </w:tc>
      </w:tr>
      <w:tr w:rsidR="00FD2449" w:rsidRPr="00FD2449" w14:paraId="4E2EB253" w14:textId="77777777" w:rsidTr="00FD2449">
        <w:trPr>
          <w:gridAfter w:val="2"/>
          <w:wAfter w:w="42" w:type="dxa"/>
          <w:tblCellSpacing w:w="15" w:type="dxa"/>
        </w:trPr>
        <w:tc>
          <w:tcPr>
            <w:tcW w:w="1940" w:type="dxa"/>
            <w:vAlign w:val="center"/>
            <w:hideMark/>
          </w:tcPr>
          <w:p w14:paraId="5A2079C1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15 december 1983</w:t>
            </w:r>
          </w:p>
        </w:tc>
        <w:tc>
          <w:tcPr>
            <w:tcW w:w="3324" w:type="dxa"/>
            <w:vAlign w:val="center"/>
            <w:hideMark/>
          </w:tcPr>
          <w:p w14:paraId="2AEBB58F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H.J. van der Kop (Commandeur-vlieger K.M.)</w:t>
            </w:r>
          </w:p>
        </w:tc>
        <w:tc>
          <w:tcPr>
            <w:tcW w:w="4129" w:type="dxa"/>
            <w:gridSpan w:val="2"/>
            <w:vAlign w:val="center"/>
            <w:hideMark/>
          </w:tcPr>
          <w:p w14:paraId="2FA0FDA0" w14:textId="77777777" w:rsidR="00FD2449" w:rsidRPr="00FD2449" w:rsidRDefault="00FD2449" w:rsidP="00FD244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</w:pPr>
            <w:r w:rsidRPr="00FD2449">
              <w:rPr>
                <w:rFonts w:ascii="Times New Roman" w:eastAsia="Times New Roman" w:hAnsi="Times New Roman" w:cs="Times New Roman"/>
                <w:kern w:val="0"/>
                <w:lang w:eastAsia="nl-NL"/>
                <w14:ligatures w14:val="none"/>
              </w:rPr>
              <w:t>De ontwikkeling van het vliegkampschip (met lichtbeelden)</w:t>
            </w:r>
          </w:p>
        </w:tc>
      </w:tr>
      <w:tr w:rsidR="0078267A" w:rsidRPr="00FD2449" w14:paraId="6E172A87" w14:textId="77777777" w:rsidTr="00FD2449">
        <w:trPr>
          <w:tblHeader/>
          <w:tblCellSpacing w:w="15" w:type="dxa"/>
        </w:trPr>
        <w:tc>
          <w:tcPr>
            <w:tcW w:w="5300" w:type="dxa"/>
            <w:gridSpan w:val="3"/>
            <w:vAlign w:val="center"/>
          </w:tcPr>
          <w:p w14:paraId="452B4489" w14:textId="39BF0303" w:rsidR="00771D99" w:rsidRPr="00771D99" w:rsidRDefault="00771D99" w:rsidP="00771D99"/>
        </w:tc>
        <w:tc>
          <w:tcPr>
            <w:tcW w:w="4129" w:type="dxa"/>
            <w:gridSpan w:val="2"/>
            <w:vAlign w:val="center"/>
          </w:tcPr>
          <w:p w14:paraId="27F1183C" w14:textId="002F82F1" w:rsidR="00771D99" w:rsidRPr="00771D99" w:rsidRDefault="00771D99" w:rsidP="00771D99"/>
        </w:tc>
        <w:tc>
          <w:tcPr>
            <w:tcW w:w="0" w:type="auto"/>
            <w:vAlign w:val="center"/>
          </w:tcPr>
          <w:p w14:paraId="673B6ED1" w14:textId="36734BCB" w:rsidR="00771D99" w:rsidRPr="00771D99" w:rsidRDefault="00771D99" w:rsidP="00771D99"/>
        </w:tc>
      </w:tr>
      <w:tr w:rsidR="0078267A" w:rsidRPr="00FD2449" w14:paraId="401593C7" w14:textId="77777777" w:rsidTr="00FD2449">
        <w:trPr>
          <w:tblHeader/>
          <w:tblCellSpacing w:w="15" w:type="dxa"/>
        </w:trPr>
        <w:tc>
          <w:tcPr>
            <w:tcW w:w="5300" w:type="dxa"/>
            <w:gridSpan w:val="3"/>
            <w:vAlign w:val="center"/>
          </w:tcPr>
          <w:p w14:paraId="09C77EBF" w14:textId="438D4C5C" w:rsidR="00771D99" w:rsidRPr="00771D99" w:rsidRDefault="00771D99" w:rsidP="00771D99"/>
        </w:tc>
        <w:tc>
          <w:tcPr>
            <w:tcW w:w="4129" w:type="dxa"/>
            <w:gridSpan w:val="2"/>
            <w:vAlign w:val="center"/>
          </w:tcPr>
          <w:p w14:paraId="4556290C" w14:textId="7DC32C74" w:rsidR="00771D99" w:rsidRPr="00771D99" w:rsidRDefault="00771D99" w:rsidP="00771D99"/>
        </w:tc>
        <w:tc>
          <w:tcPr>
            <w:tcW w:w="0" w:type="auto"/>
            <w:vAlign w:val="center"/>
          </w:tcPr>
          <w:p w14:paraId="15718C07" w14:textId="6FE34B0D" w:rsidR="00771D99" w:rsidRPr="00771D99" w:rsidRDefault="00771D99" w:rsidP="00771D99"/>
        </w:tc>
      </w:tr>
    </w:tbl>
    <w:p w14:paraId="43A75125" w14:textId="77777777" w:rsidR="007E38E4" w:rsidRPr="00C70FBB" w:rsidRDefault="007E38E4" w:rsidP="00FD2449">
      <w:pPr>
        <w:tabs>
          <w:tab w:val="left" w:pos="851"/>
          <w:tab w:val="left" w:pos="993"/>
        </w:tabs>
      </w:pPr>
    </w:p>
    <w:sectPr w:rsidR="007E38E4" w:rsidRPr="00C70F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7BD"/>
    <w:rsid w:val="003A132F"/>
    <w:rsid w:val="00405FA8"/>
    <w:rsid w:val="00462275"/>
    <w:rsid w:val="005817FB"/>
    <w:rsid w:val="00635BB9"/>
    <w:rsid w:val="006867A7"/>
    <w:rsid w:val="00771D99"/>
    <w:rsid w:val="0078267A"/>
    <w:rsid w:val="007E38E4"/>
    <w:rsid w:val="009069D8"/>
    <w:rsid w:val="00C70FBB"/>
    <w:rsid w:val="00D507BD"/>
    <w:rsid w:val="00EE251B"/>
    <w:rsid w:val="00FD2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97D0E"/>
  <w15:chartTrackingRefBased/>
  <w15:docId w15:val="{2E893397-C264-4936-8D36-EC4A4C7E2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507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D507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507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507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507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507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507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507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507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507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D507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507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507BD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507BD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507BD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507BD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507BD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507B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507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507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507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507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507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507BD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507BD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507BD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507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507BD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507BD"/>
    <w:rPr>
      <w:b/>
      <w:bCs/>
      <w:smallCaps/>
      <w:color w:val="0F4761" w:themeColor="accent1" w:themeShade="BF"/>
      <w:spacing w:val="5"/>
    </w:rPr>
  </w:style>
  <w:style w:type="character" w:styleId="Zwaar">
    <w:name w:val="Strong"/>
    <w:basedOn w:val="Standaardalinea-lettertype"/>
    <w:uiPriority w:val="22"/>
    <w:qFormat/>
    <w:rsid w:val="00771D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192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Toorop</dc:creator>
  <cp:keywords/>
  <dc:description/>
  <cp:lastModifiedBy>Michael Toorop</cp:lastModifiedBy>
  <cp:revision>2</cp:revision>
  <dcterms:created xsi:type="dcterms:W3CDTF">2026-04-20T13:21:00Z</dcterms:created>
  <dcterms:modified xsi:type="dcterms:W3CDTF">2026-04-20T13:21:00Z</dcterms:modified>
</cp:coreProperties>
</file>